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80" w:rsidRDefault="00A33280" w:rsidP="00A33280">
      <w:pPr>
        <w:spacing w:after="0"/>
      </w:pPr>
      <w:r>
        <w:rPr>
          <w:b/>
        </w:rPr>
        <w:t>Cyprus Investment Programme Application Option A2. Investment in real estate, land development and infrastructure projects</w:t>
      </w:r>
    </w:p>
    <w:p w:rsidR="00A33280" w:rsidRDefault="00A33280" w:rsidP="00A33280">
      <w:pPr>
        <w:pStyle w:val="ListParagraph"/>
        <w:numPr>
          <w:ilvl w:val="0"/>
          <w:numId w:val="1"/>
        </w:numPr>
      </w:pPr>
      <w:r>
        <w:t>Sales agreement of the purchased property</w:t>
      </w:r>
    </w:p>
    <w:p w:rsidR="00A33280" w:rsidRDefault="00A33280" w:rsidP="00A33280">
      <w:pPr>
        <w:pStyle w:val="ListParagraph"/>
        <w:numPr>
          <w:ilvl w:val="0"/>
          <w:numId w:val="1"/>
        </w:numPr>
        <w:ind w:left="168" w:hanging="26"/>
      </w:pPr>
      <w:r>
        <w:t>Title Deeds or Proof of Registration of the contract with the Lands and Surveys Department</w:t>
      </w:r>
      <w:r>
        <w:br/>
        <w:t>Proofs of payment of the agreed purchase price</w:t>
      </w:r>
    </w:p>
    <w:p w:rsidR="00A33280" w:rsidRDefault="00A33280" w:rsidP="00A33280">
      <w:pPr>
        <w:pStyle w:val="ListParagraph"/>
        <w:numPr>
          <w:ilvl w:val="0"/>
          <w:numId w:val="1"/>
        </w:numPr>
        <w:ind w:left="168" w:hanging="26"/>
      </w:pPr>
      <w:r>
        <w:t>Copy of the wire transfer to a Cypriot commercial banking institution in the name of the seller or the seller’s company</w:t>
      </w:r>
    </w:p>
    <w:p w:rsidR="00A33280" w:rsidRPr="00274791" w:rsidRDefault="00A33280" w:rsidP="00A33280">
      <w:pPr>
        <w:pStyle w:val="ListParagraph"/>
        <w:numPr>
          <w:ilvl w:val="0"/>
          <w:numId w:val="1"/>
        </w:numPr>
        <w:ind w:left="168" w:hanging="26"/>
      </w:pPr>
      <w:r>
        <w:t>Investment Plan for the development of the purchased land, if the investment involves the purchase of land under development</w:t>
      </w:r>
    </w:p>
    <w:p w:rsidR="00EF60C2" w:rsidRDefault="00EF60C2">
      <w:bookmarkStart w:id="0" w:name="_GoBack"/>
      <w:bookmarkEnd w:id="0"/>
    </w:p>
    <w:sectPr w:rsidR="00EF6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E110F"/>
    <w:multiLevelType w:val="hybridMultilevel"/>
    <w:tmpl w:val="61DE122C"/>
    <w:lvl w:ilvl="0" w:tplc="AABC58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80"/>
    <w:rsid w:val="00A33280"/>
    <w:rsid w:val="00E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2019-05-20T13:55:00Z</dcterms:created>
  <dcterms:modified xsi:type="dcterms:W3CDTF">2019-05-20T13:56:00Z</dcterms:modified>
</cp:coreProperties>
</file>